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仿宋" w:hAnsi="仿宋" w:eastAsia="仿宋" w:cs="宋体"/>
          <w:b/>
          <w:sz w:val="44"/>
          <w:szCs w:val="44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创艺简标宋" w:hAnsi="仿宋_GB2312" w:eastAsia="创艺简标宋" w:cs="仿宋_GB2312"/>
          <w:sz w:val="36"/>
          <w:szCs w:val="36"/>
        </w:rPr>
      </w:pPr>
      <w:r>
        <w:rPr>
          <w:rFonts w:hint="eastAsia" w:ascii="创艺简标宋" w:hAnsi="仿宋_GB2312" w:eastAsia="创艺简标宋" w:cs="仿宋_GB2312"/>
          <w:color w:val="auto"/>
          <w:sz w:val="36"/>
          <w:szCs w:val="36"/>
        </w:rPr>
        <w:t>广东省执业药师注册中心招聘</w:t>
      </w:r>
      <w:r>
        <w:rPr>
          <w:rFonts w:hint="eastAsia" w:ascii="创艺简标宋" w:hAnsi="仿宋_GB2312" w:eastAsia="创艺简标宋" w:cs="仿宋_GB2312"/>
          <w:color w:val="auto"/>
          <w:sz w:val="36"/>
          <w:szCs w:val="36"/>
          <w:lang w:eastAsia="zh-CN"/>
        </w:rPr>
        <w:t>劳动合同制工作人员</w:t>
      </w:r>
      <w:r>
        <w:rPr>
          <w:rFonts w:hint="eastAsia" w:ascii="创艺简标宋" w:hAnsi="仿宋_GB2312" w:eastAsia="创艺简标宋" w:cs="仿宋_GB2312"/>
          <w:color w:val="auto"/>
          <w:sz w:val="36"/>
          <w:szCs w:val="36"/>
        </w:rPr>
        <w:t>岗位表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1438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042"/>
        <w:gridCol w:w="824"/>
        <w:gridCol w:w="1467"/>
        <w:gridCol w:w="1550"/>
        <w:gridCol w:w="2174"/>
        <w:gridCol w:w="2878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5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 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代 码</w:t>
            </w: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招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位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人数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对象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岗位简介</w:t>
            </w:r>
          </w:p>
        </w:tc>
        <w:tc>
          <w:tcPr>
            <w:tcW w:w="7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条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专业名称及代码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1001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执业药师注册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应届毕业生或社会人员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从事执业药师注册工作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大学本科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及以上（取得相应学位）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生物医学类（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）、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化学化工类（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年龄在35周岁以下（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1985年1月1日以后出生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2001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药品科普宣传岗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应届毕业生或社会人员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从事药品科普宣传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大学本科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及以上（取得相应学位）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中文传播类（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年龄在35周岁以下（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1985年1月1日以后出生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color w:val="auto"/>
          <w:lang w:eastAsia="zh-CN"/>
        </w:rPr>
        <w:t>本次</w:t>
      </w:r>
      <w:r>
        <w:rPr>
          <w:rFonts w:hint="eastAsia" w:eastAsia="宋体"/>
          <w:color w:val="auto"/>
          <w:lang w:eastAsia="zh-CN"/>
        </w:rPr>
        <w:t>招聘岗位专业</w:t>
      </w:r>
      <w:r>
        <w:rPr>
          <w:rFonts w:hint="eastAsia"/>
          <w:color w:val="auto"/>
          <w:lang w:eastAsia="zh-CN"/>
        </w:rPr>
        <w:t>参照</w:t>
      </w:r>
      <w:r>
        <w:rPr>
          <w:rFonts w:hint="eastAsia" w:eastAsia="宋体"/>
          <w:color w:val="auto"/>
          <w:lang w:eastAsia="zh-CN"/>
        </w:rPr>
        <w:t>《广东省考试录用公务员专业目录(2020年版)》</w:t>
      </w:r>
      <w:r>
        <w:rPr>
          <w:rFonts w:hint="eastAsia"/>
          <w:color w:val="auto"/>
          <w:lang w:eastAsia="zh-CN"/>
        </w:rPr>
        <w:t>执行。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F29CF"/>
    <w:rsid w:val="044F19F3"/>
    <w:rsid w:val="086D454A"/>
    <w:rsid w:val="09A54BC8"/>
    <w:rsid w:val="0F9161E6"/>
    <w:rsid w:val="116B2951"/>
    <w:rsid w:val="126A197B"/>
    <w:rsid w:val="160A520F"/>
    <w:rsid w:val="163C6D55"/>
    <w:rsid w:val="18630836"/>
    <w:rsid w:val="18E531CF"/>
    <w:rsid w:val="1BDE5D7C"/>
    <w:rsid w:val="1DE42349"/>
    <w:rsid w:val="1FBD126B"/>
    <w:rsid w:val="211D51DA"/>
    <w:rsid w:val="22086373"/>
    <w:rsid w:val="22090F23"/>
    <w:rsid w:val="238F6668"/>
    <w:rsid w:val="27535E59"/>
    <w:rsid w:val="28200B8B"/>
    <w:rsid w:val="299F1788"/>
    <w:rsid w:val="29C4123C"/>
    <w:rsid w:val="2A2B0472"/>
    <w:rsid w:val="2A2C4673"/>
    <w:rsid w:val="2A446D1D"/>
    <w:rsid w:val="2D0953A8"/>
    <w:rsid w:val="2DB8334D"/>
    <w:rsid w:val="39A17750"/>
    <w:rsid w:val="3BD018C9"/>
    <w:rsid w:val="3D244E09"/>
    <w:rsid w:val="40044ECB"/>
    <w:rsid w:val="422F44B9"/>
    <w:rsid w:val="458A5963"/>
    <w:rsid w:val="4A1B043B"/>
    <w:rsid w:val="4B1108FE"/>
    <w:rsid w:val="4DAC67F8"/>
    <w:rsid w:val="521709FD"/>
    <w:rsid w:val="52F07FD8"/>
    <w:rsid w:val="587D32F0"/>
    <w:rsid w:val="5E7B49DB"/>
    <w:rsid w:val="605D1186"/>
    <w:rsid w:val="65B5576B"/>
    <w:rsid w:val="6937576D"/>
    <w:rsid w:val="715621BE"/>
    <w:rsid w:val="76B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efore2"/>
    <w:basedOn w:val="3"/>
    <w:qFormat/>
    <w:uiPriority w:val="0"/>
    <w:rPr>
      <w:color w:val="999999"/>
    </w:rPr>
  </w:style>
  <w:style w:type="character" w:customStyle="1" w:styleId="9">
    <w:name w:val="w5"/>
    <w:basedOn w:val="3"/>
    <w:qFormat/>
    <w:uiPriority w:val="0"/>
  </w:style>
  <w:style w:type="character" w:customStyle="1" w:styleId="10">
    <w:name w:val="more1"/>
    <w:basedOn w:val="3"/>
    <w:qFormat/>
    <w:uiPriority w:val="0"/>
    <w:rPr>
      <w:color w:val="FFFFFF"/>
      <w:shd w:val="clear" w:fill="E56413"/>
    </w:rPr>
  </w:style>
  <w:style w:type="character" w:customStyle="1" w:styleId="11">
    <w:name w:val="more3"/>
    <w:basedOn w:val="3"/>
    <w:qFormat/>
    <w:uiPriority w:val="0"/>
  </w:style>
  <w:style w:type="character" w:customStyle="1" w:styleId="12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192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GWQ</cp:lastModifiedBy>
  <cp:lastPrinted>2020-08-12T02:55:00Z</cp:lastPrinted>
  <dcterms:modified xsi:type="dcterms:W3CDTF">2020-08-12T03:07:54Z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